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 xml:space="preserve">Диагностика </w:t>
      </w:r>
      <w:proofErr w:type="spellStart"/>
      <w:r w:rsidRPr="00FD66E9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FD66E9">
        <w:rPr>
          <w:rFonts w:ascii="Times New Roman" w:hAnsi="Times New Roman"/>
          <w:b/>
          <w:sz w:val="28"/>
          <w:szCs w:val="28"/>
        </w:rPr>
        <w:t xml:space="preserve"> результатов обучения</w:t>
      </w:r>
    </w:p>
    <w:p w:rsidR="00EE640E" w:rsidRPr="00FD66E9" w:rsidRDefault="00EE640E" w:rsidP="00EE640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FD66E9">
        <w:rPr>
          <w:rFonts w:ascii="Times New Roman" w:hAnsi="Times New Roman"/>
          <w:b/>
          <w:sz w:val="28"/>
          <w:szCs w:val="28"/>
        </w:rPr>
        <w:t>«Чтение. Работа с текстом»</w:t>
      </w: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D66E9">
        <w:rPr>
          <w:rFonts w:ascii="Times New Roman" w:hAnsi="Times New Roman"/>
          <w:sz w:val="28"/>
          <w:szCs w:val="28"/>
        </w:rPr>
        <w:t>Читательские умения, оцениваемые в ходе выполнения</w:t>
      </w: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D66E9">
        <w:rPr>
          <w:rFonts w:ascii="Times New Roman" w:hAnsi="Times New Roman"/>
          <w:sz w:val="28"/>
          <w:szCs w:val="28"/>
        </w:rPr>
        <w:t xml:space="preserve"> комплексной работы на </w:t>
      </w:r>
      <w:proofErr w:type="spellStart"/>
      <w:r w:rsidRPr="00FD66E9">
        <w:rPr>
          <w:rFonts w:ascii="Times New Roman" w:hAnsi="Times New Roman"/>
          <w:sz w:val="28"/>
          <w:szCs w:val="28"/>
        </w:rPr>
        <w:t>межпредметной</w:t>
      </w:r>
      <w:proofErr w:type="spellEnd"/>
      <w:r w:rsidRPr="00FD66E9">
        <w:rPr>
          <w:rFonts w:ascii="Times New Roman" w:hAnsi="Times New Roman"/>
          <w:sz w:val="28"/>
          <w:szCs w:val="28"/>
        </w:rPr>
        <w:t xml:space="preserve"> основе</w:t>
      </w: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6061"/>
      </w:tblGrid>
      <w:tr w:rsidR="00EE640E" w:rsidRPr="00EF7ADF" w:rsidTr="00942A8F">
        <w:tc>
          <w:tcPr>
            <w:tcW w:w="3510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Группа читательских умений</w:t>
            </w: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Объект оценивания</w:t>
            </w:r>
          </w:p>
        </w:tc>
      </w:tr>
      <w:tr w:rsidR="00EE640E" w:rsidRPr="00EF7ADF" w:rsidTr="00942A8F">
        <w:tc>
          <w:tcPr>
            <w:tcW w:w="3510" w:type="dxa"/>
            <w:vMerge w:val="restart"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rStyle w:val="c0"/>
                <w:rFonts w:eastAsia="Calibri"/>
                <w:sz w:val="28"/>
                <w:szCs w:val="28"/>
              </w:rPr>
              <w:t xml:space="preserve">Поиск информации и понимание </w:t>
            </w:r>
            <w:proofErr w:type="gramStart"/>
            <w:r w:rsidRPr="00EF7ADF">
              <w:rPr>
                <w:rStyle w:val="c0"/>
                <w:rFonts w:eastAsia="Calibri"/>
                <w:sz w:val="28"/>
                <w:szCs w:val="28"/>
              </w:rPr>
              <w:t>прочитанного</w:t>
            </w:r>
            <w:proofErr w:type="gramEnd"/>
          </w:p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вычленять содержащиеся в тексте основные события и устанавливать их последовательность; упорядочивать информацию по заданному основанию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понимать информацию, представленную в неявном виде и высказывать суждение (выделять общий признак группы элементов)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Умение понимать информацию, представленную в виде схемы, приводить свои примеры 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объяснять значение слова</w:t>
            </w:r>
          </w:p>
        </w:tc>
      </w:tr>
      <w:tr w:rsidR="00EE640E" w:rsidRPr="00EF7ADF" w:rsidTr="00942A8F">
        <w:tc>
          <w:tcPr>
            <w:tcW w:w="3510" w:type="dxa"/>
            <w:vMerge w:val="restart"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rStyle w:val="c0"/>
                <w:rFonts w:eastAsia="Calibri"/>
                <w:sz w:val="28"/>
                <w:szCs w:val="28"/>
              </w:rPr>
              <w:t>Преобразование и интерпретация информации</w:t>
            </w:r>
          </w:p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формулировать несложные выводы, основываясь на тексте и находить аргументы, подтверждающие вывод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на основании текста небольшое монологическое высказывание, отвечая на поставленный вопрос</w:t>
            </w:r>
          </w:p>
        </w:tc>
      </w:tr>
    </w:tbl>
    <w:p w:rsidR="00EE640E" w:rsidRPr="00FD66E9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E640E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E640E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E640E" w:rsidRPr="00FD66E9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2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6061"/>
      </w:tblGrid>
      <w:tr w:rsidR="00EE640E" w:rsidRPr="00EF7ADF" w:rsidTr="00942A8F">
        <w:tc>
          <w:tcPr>
            <w:tcW w:w="3510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lastRenderedPageBreak/>
              <w:t>Группа читательских умений</w:t>
            </w: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Объект оценивания</w:t>
            </w:r>
          </w:p>
        </w:tc>
      </w:tr>
      <w:tr w:rsidR="00EE640E" w:rsidRPr="00EF7ADF" w:rsidTr="00942A8F">
        <w:tc>
          <w:tcPr>
            <w:tcW w:w="3510" w:type="dxa"/>
            <w:vMerge w:val="restart"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rStyle w:val="c0"/>
                <w:rFonts w:eastAsia="Calibri"/>
                <w:sz w:val="28"/>
                <w:szCs w:val="28"/>
              </w:rPr>
              <w:t xml:space="preserve">Поиск информации и понимание </w:t>
            </w:r>
            <w:proofErr w:type="gramStart"/>
            <w:r w:rsidRPr="00EF7ADF">
              <w:rPr>
                <w:rStyle w:val="c0"/>
                <w:rFonts w:eastAsia="Calibri"/>
                <w:sz w:val="28"/>
                <w:szCs w:val="28"/>
              </w:rPr>
              <w:t>прочитанного</w:t>
            </w:r>
            <w:proofErr w:type="gramEnd"/>
          </w:p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кратко передавать основную мысль абзаца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находить в тексте конкретные сведения, факты, заданные в явном виде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сравнивать между собой объекты, описанные в тексте, выделяя существенные признаки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заполнять таблицу, используя необходимую информацию из текста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объяснять значение слова</w:t>
            </w:r>
          </w:p>
        </w:tc>
      </w:tr>
      <w:tr w:rsidR="00EE640E" w:rsidRPr="00EF7ADF" w:rsidTr="00942A8F">
        <w:tc>
          <w:tcPr>
            <w:tcW w:w="3510" w:type="dxa"/>
            <w:vMerge w:val="restart"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rStyle w:val="c0"/>
                <w:rFonts w:eastAsia="Calibri"/>
                <w:sz w:val="28"/>
                <w:szCs w:val="28"/>
              </w:rPr>
              <w:t>Преобразование и интерпретация информации</w:t>
            </w:r>
          </w:p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соотносить факты с общей идеей текста, устанавливать простые связи, не показанные в тексте напрямую</w:t>
            </w:r>
          </w:p>
        </w:tc>
      </w:tr>
      <w:tr w:rsidR="00EE640E" w:rsidRPr="00EF7ADF" w:rsidTr="00942A8F">
        <w:trPr>
          <w:trHeight w:val="1023"/>
        </w:trPr>
        <w:tc>
          <w:tcPr>
            <w:tcW w:w="3510" w:type="dxa"/>
            <w:vMerge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формулировать несложные выводы, основываясь на тексте и находить аргументы, подтверждающие вывод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на основании текста небольшое монологическое высказывание, отвечая на поставленный вопрос</w:t>
            </w:r>
          </w:p>
        </w:tc>
      </w:tr>
    </w:tbl>
    <w:p w:rsidR="00EE640E" w:rsidRPr="00FD66E9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E640E" w:rsidRPr="00FD66E9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3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6061"/>
      </w:tblGrid>
      <w:tr w:rsidR="00EE640E" w:rsidRPr="00EF7ADF" w:rsidTr="00942A8F">
        <w:tc>
          <w:tcPr>
            <w:tcW w:w="3510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Группа читательских умений</w:t>
            </w: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Объект оценивания</w:t>
            </w:r>
          </w:p>
        </w:tc>
      </w:tr>
      <w:tr w:rsidR="00EE640E" w:rsidRPr="00EF7ADF" w:rsidTr="00942A8F">
        <w:tc>
          <w:tcPr>
            <w:tcW w:w="3510" w:type="dxa"/>
            <w:vMerge w:val="restart"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rStyle w:val="c0"/>
                <w:rFonts w:eastAsia="Calibri"/>
                <w:sz w:val="28"/>
                <w:szCs w:val="28"/>
              </w:rPr>
              <w:t xml:space="preserve">Поиск информации и понимание </w:t>
            </w:r>
            <w:proofErr w:type="gramStart"/>
            <w:r w:rsidRPr="00EF7ADF">
              <w:rPr>
                <w:rStyle w:val="c0"/>
                <w:rFonts w:eastAsia="Calibri"/>
                <w:sz w:val="28"/>
                <w:szCs w:val="28"/>
              </w:rPr>
              <w:t>прочитанного</w:t>
            </w:r>
            <w:proofErr w:type="gramEnd"/>
          </w:p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находить в тексте конкретные сведения, факты, заданные в явном виде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находить информацию в тексте, анализировать её.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 xml:space="preserve">Умение работать с картой полушарий на основе анализа текста  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определять тему текста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вычленять содержащиеся в тексте основные события и устанавливать их последовательность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объяснять значение слова</w:t>
            </w:r>
          </w:p>
        </w:tc>
      </w:tr>
      <w:tr w:rsidR="00EE640E" w:rsidRPr="00EF7ADF" w:rsidTr="00942A8F">
        <w:trPr>
          <w:trHeight w:val="998"/>
        </w:trPr>
        <w:tc>
          <w:tcPr>
            <w:tcW w:w="3510" w:type="dxa"/>
            <w:vMerge w:val="restart"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rStyle w:val="c0"/>
                <w:rFonts w:eastAsia="Calibri"/>
                <w:sz w:val="28"/>
                <w:szCs w:val="28"/>
              </w:rPr>
              <w:t>Преобразование и интерпретация информации</w:t>
            </w:r>
          </w:p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формулировать несложные выводы, основываясь на тексте и находить аргументы, подтверждающие вывод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на основании текста небольшое монологическое высказывание, отвечая на поставленный вопрос</w:t>
            </w:r>
          </w:p>
        </w:tc>
      </w:tr>
    </w:tbl>
    <w:p w:rsidR="00EE640E" w:rsidRPr="00FD66E9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E640E" w:rsidRPr="00FD66E9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4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6061"/>
      </w:tblGrid>
      <w:tr w:rsidR="00EE640E" w:rsidRPr="00EF7ADF" w:rsidTr="00942A8F">
        <w:tc>
          <w:tcPr>
            <w:tcW w:w="3510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Группа читательских умений</w:t>
            </w: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Объект оценивания</w:t>
            </w:r>
          </w:p>
        </w:tc>
      </w:tr>
      <w:tr w:rsidR="00EE640E" w:rsidRPr="00EF7ADF" w:rsidTr="00942A8F">
        <w:tc>
          <w:tcPr>
            <w:tcW w:w="3510" w:type="dxa"/>
            <w:vMerge w:val="restart"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rStyle w:val="c0"/>
                <w:rFonts w:eastAsia="Calibri"/>
                <w:sz w:val="28"/>
                <w:szCs w:val="28"/>
              </w:rPr>
              <w:t xml:space="preserve">Поиск информации и понимание </w:t>
            </w:r>
            <w:proofErr w:type="gramStart"/>
            <w:r w:rsidRPr="00EF7ADF">
              <w:rPr>
                <w:rStyle w:val="c0"/>
                <w:rFonts w:eastAsia="Calibri"/>
                <w:sz w:val="28"/>
                <w:szCs w:val="28"/>
              </w:rPr>
              <w:t>прочитанного</w:t>
            </w:r>
            <w:proofErr w:type="gramEnd"/>
          </w:p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находить в тексте конкретные сведения, факты, заданные в явном виде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заполнять таблицу, используя необходимую информацию из текста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Style w:val="c0"/>
                <w:rFonts w:ascii="Times New Roman" w:hAnsi="Times New Roman"/>
                <w:sz w:val="28"/>
                <w:szCs w:val="28"/>
              </w:rPr>
              <w:t>Умение понимать информацию, представленную разными способами: словесно, в виде таблицы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Style w:val="c0"/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объяснять значение слова</w:t>
            </w:r>
          </w:p>
        </w:tc>
      </w:tr>
      <w:tr w:rsidR="00EE640E" w:rsidRPr="00EF7ADF" w:rsidTr="00942A8F">
        <w:tc>
          <w:tcPr>
            <w:tcW w:w="3510" w:type="dxa"/>
            <w:vMerge w:val="restart"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rStyle w:val="c0"/>
                <w:rFonts w:eastAsia="Calibri"/>
                <w:sz w:val="28"/>
                <w:szCs w:val="28"/>
              </w:rPr>
              <w:t>Преобразование и интерпретация информации</w:t>
            </w:r>
          </w:p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lastRenderedPageBreak/>
              <w:t>Умение соотносить факты с общей идеей текста, устанавливать простые связи, не показанные в тексте напрямую</w:t>
            </w:r>
          </w:p>
        </w:tc>
      </w:tr>
      <w:tr w:rsidR="00EE640E" w:rsidRPr="00EF7ADF" w:rsidTr="00942A8F">
        <w:trPr>
          <w:trHeight w:val="1023"/>
        </w:trPr>
        <w:tc>
          <w:tcPr>
            <w:tcW w:w="3510" w:type="dxa"/>
            <w:vMerge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формулировать несложные выводы, основываясь на тексте и находить аргументы, подтверждающие вывод</w:t>
            </w:r>
          </w:p>
        </w:tc>
      </w:tr>
      <w:tr w:rsidR="00EE640E" w:rsidRPr="00EF7ADF" w:rsidTr="00942A8F">
        <w:tc>
          <w:tcPr>
            <w:tcW w:w="3510" w:type="dxa"/>
            <w:vMerge/>
          </w:tcPr>
          <w:p w:rsidR="00EE640E" w:rsidRPr="00EF7ADF" w:rsidRDefault="00EE640E" w:rsidP="00942A8F">
            <w:pPr>
              <w:pStyle w:val="c4"/>
              <w:spacing w:before="0" w:beforeAutospacing="0" w:after="0" w:afterAutospacing="0" w:line="360" w:lineRule="auto"/>
              <w:rPr>
                <w:rStyle w:val="c0"/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на основании текста небольшое монологическое высказывание, отвечая на поставленный вопрос</w:t>
            </w:r>
          </w:p>
        </w:tc>
      </w:tr>
    </w:tbl>
    <w:p w:rsidR="00EE640E" w:rsidRPr="00FD66E9" w:rsidRDefault="00EE640E" w:rsidP="00EE640E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D66E9">
        <w:rPr>
          <w:rFonts w:ascii="Times New Roman" w:hAnsi="Times New Roman"/>
          <w:sz w:val="28"/>
          <w:szCs w:val="28"/>
        </w:rPr>
        <w:t xml:space="preserve">Читательские умения, оцениваемые в ходе выполнения </w:t>
      </w: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FD66E9">
        <w:rPr>
          <w:rFonts w:ascii="Times New Roman" w:hAnsi="Times New Roman"/>
          <w:bCs/>
          <w:iCs/>
          <w:sz w:val="28"/>
          <w:szCs w:val="28"/>
          <w:lang w:eastAsia="ru-RU"/>
        </w:rPr>
        <w:t>контрольной работы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FD66E9">
        <w:rPr>
          <w:b/>
          <w:bCs/>
          <w:sz w:val="28"/>
          <w:szCs w:val="28"/>
        </w:rPr>
        <w:t>2 класс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Форма представления результатов диагностики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(по каждому учащемуся)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68"/>
        <w:gridCol w:w="884"/>
        <w:gridCol w:w="1701"/>
        <w:gridCol w:w="1985"/>
        <w:gridCol w:w="2233"/>
      </w:tblGrid>
      <w:tr w:rsidR="00EE640E" w:rsidRPr="00EF7ADF" w:rsidTr="00942A8F">
        <w:trPr>
          <w:cantSplit/>
          <w:trHeight w:val="1134"/>
        </w:trPr>
        <w:tc>
          <w:tcPr>
            <w:tcW w:w="2768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Ф.И.  учащегося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Уровень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 xml:space="preserve"> 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определять название текста</w:t>
            </w:r>
          </w:p>
        </w:tc>
        <w:tc>
          <w:tcPr>
            <w:tcW w:w="1985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 xml:space="preserve">Умение отвечать на вопросы </w:t>
            </w:r>
            <w:proofErr w:type="gramStart"/>
            <w:r w:rsidRPr="00EF7ADF">
              <w:rPr>
                <w:sz w:val="28"/>
                <w:szCs w:val="28"/>
              </w:rPr>
              <w:t>по</w:t>
            </w:r>
            <w:proofErr w:type="gramEnd"/>
            <w:r w:rsidRPr="00EF7ADF">
              <w:rPr>
                <w:sz w:val="28"/>
                <w:szCs w:val="28"/>
              </w:rPr>
              <w:t xml:space="preserve"> 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содержанию</w:t>
            </w:r>
          </w:p>
        </w:tc>
        <w:tc>
          <w:tcPr>
            <w:tcW w:w="2233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устанавливать последовательность событий и действий героев</w:t>
            </w:r>
          </w:p>
        </w:tc>
      </w:tr>
      <w:tr w:rsidR="00EE640E" w:rsidRPr="00EF7ADF" w:rsidTr="00942A8F">
        <w:tc>
          <w:tcPr>
            <w:tcW w:w="2768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70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Форма представления результатов диагностики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(</w:t>
      </w:r>
      <w:proofErr w:type="gramStart"/>
      <w:r w:rsidRPr="00FD66E9">
        <w:rPr>
          <w:bCs/>
          <w:sz w:val="28"/>
          <w:szCs w:val="28"/>
        </w:rPr>
        <w:t>сводная</w:t>
      </w:r>
      <w:proofErr w:type="gramEnd"/>
      <w:r w:rsidRPr="00FD66E9">
        <w:rPr>
          <w:bCs/>
          <w:sz w:val="28"/>
          <w:szCs w:val="28"/>
        </w:rPr>
        <w:t xml:space="preserve"> по классу)</w:t>
      </w:r>
    </w:p>
    <w:p w:rsidR="00EE640E" w:rsidRPr="00FD66E9" w:rsidRDefault="00EE640E" w:rsidP="00EE640E">
      <w:pPr>
        <w:pStyle w:val="a3"/>
        <w:spacing w:after="0" w:line="360" w:lineRule="auto"/>
        <w:ind w:left="0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842"/>
        <w:gridCol w:w="1985"/>
        <w:gridCol w:w="1808"/>
      </w:tblGrid>
      <w:tr w:rsidR="00EE640E" w:rsidRPr="00EF7ADF" w:rsidTr="00942A8F">
        <w:tc>
          <w:tcPr>
            <w:tcW w:w="3936" w:type="dxa"/>
            <w:vMerge w:val="restart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Умения </w:t>
            </w:r>
          </w:p>
        </w:tc>
        <w:tc>
          <w:tcPr>
            <w:tcW w:w="5635" w:type="dxa"/>
            <w:gridSpan w:val="3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</w:p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читательской грамотности, %</w:t>
            </w:r>
          </w:p>
        </w:tc>
      </w:tr>
      <w:tr w:rsidR="00EE640E" w:rsidRPr="00EF7ADF" w:rsidTr="00942A8F">
        <w:tc>
          <w:tcPr>
            <w:tcW w:w="3936" w:type="dxa"/>
            <w:vMerge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808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низкий</w:t>
            </w:r>
          </w:p>
        </w:tc>
      </w:tr>
      <w:tr w:rsidR="00EE640E" w:rsidRPr="00EF7ADF" w:rsidTr="00942A8F">
        <w:tc>
          <w:tcPr>
            <w:tcW w:w="3936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определять название текста</w:t>
            </w:r>
          </w:p>
        </w:tc>
        <w:tc>
          <w:tcPr>
            <w:tcW w:w="1842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EE640E" w:rsidRPr="00EF7ADF" w:rsidTr="00942A8F">
        <w:tc>
          <w:tcPr>
            <w:tcW w:w="3936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отвечать на вопросы по содержанию</w:t>
            </w:r>
          </w:p>
        </w:tc>
        <w:tc>
          <w:tcPr>
            <w:tcW w:w="1842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EE640E" w:rsidRPr="00EF7ADF" w:rsidTr="00942A8F">
        <w:tc>
          <w:tcPr>
            <w:tcW w:w="3936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устанавливать последовательность событий и действий героев</w:t>
            </w:r>
          </w:p>
        </w:tc>
        <w:tc>
          <w:tcPr>
            <w:tcW w:w="1842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:rsidR="00EE640E" w:rsidRPr="00FD66E9" w:rsidRDefault="00EE640E" w:rsidP="00EE640E">
      <w:pPr>
        <w:pStyle w:val="a3"/>
        <w:spacing w:after="0" w:line="360" w:lineRule="auto"/>
        <w:ind w:left="0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3 класс</w:t>
      </w: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Cs/>
          <w:sz w:val="28"/>
          <w:szCs w:val="28"/>
        </w:rPr>
        <w:t>Форма представления результатов диагностики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(по каждому учащемуся)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68"/>
        <w:gridCol w:w="884"/>
        <w:gridCol w:w="1559"/>
        <w:gridCol w:w="1843"/>
        <w:gridCol w:w="2517"/>
      </w:tblGrid>
      <w:tr w:rsidR="00EE640E" w:rsidRPr="00EF7ADF" w:rsidTr="00942A8F">
        <w:trPr>
          <w:cantSplit/>
          <w:trHeight w:val="1134"/>
        </w:trPr>
        <w:tc>
          <w:tcPr>
            <w:tcW w:w="2768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lastRenderedPageBreak/>
              <w:t>Ф.И.  учащегося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Уровень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 xml:space="preserve"> Умение озаглавливать текст</w:t>
            </w:r>
          </w:p>
        </w:tc>
        <w:tc>
          <w:tcPr>
            <w:tcW w:w="1843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отвечать на вопросы по содержанию</w:t>
            </w:r>
          </w:p>
        </w:tc>
        <w:tc>
          <w:tcPr>
            <w:tcW w:w="2517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понимать информацию, представленную разными способами: словесно, в виде таблицы, схемы</w:t>
            </w:r>
          </w:p>
        </w:tc>
      </w:tr>
      <w:tr w:rsidR="00EE640E" w:rsidRPr="00EF7ADF" w:rsidTr="00942A8F">
        <w:tc>
          <w:tcPr>
            <w:tcW w:w="2768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2768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55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Форма представления результатов диагностики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(</w:t>
      </w:r>
      <w:proofErr w:type="gramStart"/>
      <w:r w:rsidRPr="00FD66E9">
        <w:rPr>
          <w:bCs/>
          <w:sz w:val="28"/>
          <w:szCs w:val="28"/>
        </w:rPr>
        <w:t>сводная</w:t>
      </w:r>
      <w:proofErr w:type="gramEnd"/>
      <w:r w:rsidRPr="00FD66E9">
        <w:rPr>
          <w:bCs/>
          <w:sz w:val="28"/>
          <w:szCs w:val="28"/>
        </w:rPr>
        <w:t xml:space="preserve"> по классу)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5"/>
        <w:gridCol w:w="1701"/>
        <w:gridCol w:w="1701"/>
        <w:gridCol w:w="1701"/>
      </w:tblGrid>
      <w:tr w:rsidR="00EE640E" w:rsidRPr="00EF7ADF" w:rsidTr="00942A8F">
        <w:trPr>
          <w:trHeight w:val="309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Основные умения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читательской грамотности, %</w:t>
            </w:r>
          </w:p>
        </w:tc>
      </w:tr>
      <w:tr w:rsidR="00EE640E" w:rsidRPr="00EF7ADF" w:rsidTr="00942A8F">
        <w:trPr>
          <w:trHeight w:val="269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низкий</w:t>
            </w:r>
          </w:p>
        </w:tc>
      </w:tr>
      <w:tr w:rsidR="00EE640E" w:rsidRPr="00EF7ADF" w:rsidTr="00942A8F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озаглавливать текст</w:t>
            </w:r>
          </w:p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отвечать на вопросы по содержанию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lastRenderedPageBreak/>
              <w:t>Умение понимать информацию, представленную разными способами: словесно, в виде таблицы, схемы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E640E" w:rsidRPr="00FD66E9" w:rsidRDefault="00EE640E" w:rsidP="00EE640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4 класс</w:t>
      </w: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Cs/>
          <w:sz w:val="28"/>
          <w:szCs w:val="28"/>
        </w:rPr>
        <w:t>Форма представления результатов диагностики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(по каждому учащемуся)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5"/>
        <w:gridCol w:w="719"/>
        <w:gridCol w:w="1133"/>
        <w:gridCol w:w="991"/>
        <w:gridCol w:w="850"/>
        <w:gridCol w:w="1982"/>
        <w:gridCol w:w="2406"/>
      </w:tblGrid>
      <w:tr w:rsidR="00EE640E" w:rsidRPr="00EF7ADF" w:rsidTr="00942A8F">
        <w:trPr>
          <w:cantSplit/>
          <w:trHeight w:val="1134"/>
        </w:trPr>
        <w:tc>
          <w:tcPr>
            <w:tcW w:w="1526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Ф.И.  учащегося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Уровень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определять тему и  главную мысль текста</w:t>
            </w:r>
          </w:p>
        </w:tc>
        <w:tc>
          <w:tcPr>
            <w:tcW w:w="992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делить текст на смысловые части</w:t>
            </w:r>
          </w:p>
        </w:tc>
        <w:tc>
          <w:tcPr>
            <w:tcW w:w="850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составлять простой план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составлять небольшое монологическое высказывание, отвечая на вопрос</w:t>
            </w:r>
          </w:p>
        </w:tc>
        <w:tc>
          <w:tcPr>
            <w:tcW w:w="2410" w:type="dxa"/>
            <w:textDirection w:val="btLr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Умение понимать информацию, представленную разными способами: словесно, в виде таблицы, схемы</w:t>
            </w:r>
          </w:p>
        </w:tc>
      </w:tr>
      <w:tr w:rsidR="00EE640E" w:rsidRPr="00EF7ADF" w:rsidTr="00942A8F">
        <w:tc>
          <w:tcPr>
            <w:tcW w:w="1526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1526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1526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1526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1526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1526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1526" w:type="dxa"/>
            <w:vMerge w:val="restart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1526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proofErr w:type="gramStart"/>
            <w:r w:rsidRPr="00EF7ADF">
              <w:rPr>
                <w:bCs/>
                <w:sz w:val="28"/>
                <w:szCs w:val="28"/>
              </w:rPr>
              <w:t>Ср</w:t>
            </w:r>
            <w:proofErr w:type="gramEnd"/>
            <w:r w:rsidRPr="00EF7AD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E640E" w:rsidRPr="00EF7ADF" w:rsidTr="00942A8F">
        <w:tc>
          <w:tcPr>
            <w:tcW w:w="1526" w:type="dxa"/>
            <w:vMerge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EF7ADF">
              <w:rPr>
                <w:bCs/>
                <w:sz w:val="28"/>
                <w:szCs w:val="28"/>
              </w:rPr>
              <w:t>Н.</w:t>
            </w:r>
          </w:p>
        </w:tc>
        <w:tc>
          <w:tcPr>
            <w:tcW w:w="1134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E640E" w:rsidRPr="00FD66E9" w:rsidRDefault="00EE640E" w:rsidP="00EE640E">
      <w:pPr>
        <w:pStyle w:val="a4"/>
        <w:spacing w:before="0" w:beforeAutospacing="0" w:after="0" w:afterAutospacing="0" w:line="360" w:lineRule="auto"/>
        <w:rPr>
          <w:bCs/>
          <w:sz w:val="28"/>
          <w:szCs w:val="28"/>
        </w:rPr>
      </w:pPr>
    </w:p>
    <w:p w:rsidR="00EE640E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lastRenderedPageBreak/>
        <w:t>Форма представления результатов диагностики</w:t>
      </w:r>
    </w:p>
    <w:p w:rsidR="00EE640E" w:rsidRPr="00FD66E9" w:rsidRDefault="00EE640E" w:rsidP="00EE640E">
      <w:pPr>
        <w:pStyle w:val="a4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  <w:r w:rsidRPr="00FD66E9">
        <w:rPr>
          <w:bCs/>
          <w:sz w:val="28"/>
          <w:szCs w:val="28"/>
        </w:rPr>
        <w:t>(</w:t>
      </w:r>
      <w:proofErr w:type="gramStart"/>
      <w:r w:rsidRPr="00FD66E9">
        <w:rPr>
          <w:bCs/>
          <w:sz w:val="28"/>
          <w:szCs w:val="28"/>
        </w:rPr>
        <w:t>сводная</w:t>
      </w:r>
      <w:proofErr w:type="gramEnd"/>
      <w:r w:rsidRPr="00FD66E9">
        <w:rPr>
          <w:bCs/>
          <w:sz w:val="28"/>
          <w:szCs w:val="28"/>
        </w:rPr>
        <w:t xml:space="preserve"> по классу)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5"/>
        <w:gridCol w:w="1701"/>
        <w:gridCol w:w="1701"/>
        <w:gridCol w:w="1701"/>
      </w:tblGrid>
      <w:tr w:rsidR="00EE640E" w:rsidRPr="00EF7ADF" w:rsidTr="00942A8F">
        <w:trPr>
          <w:trHeight w:val="309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Основные умения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читательской грамотности, %</w:t>
            </w:r>
          </w:p>
        </w:tc>
      </w:tr>
      <w:tr w:rsidR="00EE640E" w:rsidRPr="00EF7ADF" w:rsidTr="00942A8F">
        <w:trPr>
          <w:trHeight w:val="269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низкий</w:t>
            </w:r>
          </w:p>
        </w:tc>
      </w:tr>
      <w:tr w:rsidR="00EE640E" w:rsidRPr="00EF7ADF" w:rsidTr="00942A8F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Умение определять тему и  главную мысль текста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делить текст на смысловые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простой план</w:t>
            </w:r>
          </w:p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небольшое монологическое высказывание, отвечая на вопрос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понимать информацию, представленную разными способами: словесно, в виде таблицы, схемы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E640E" w:rsidRPr="00FD66E9" w:rsidRDefault="00EE640E" w:rsidP="00EE640E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640E" w:rsidRPr="00FD66E9" w:rsidRDefault="00EE640E" w:rsidP="00EE640E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640E" w:rsidRPr="00FD66E9" w:rsidRDefault="00EE640E" w:rsidP="00EE640E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D66E9">
        <w:rPr>
          <w:rFonts w:ascii="Times New Roman" w:hAnsi="Times New Roman"/>
          <w:sz w:val="28"/>
          <w:szCs w:val="28"/>
        </w:rPr>
        <w:t>Читательские умения, оцениваемые в ходе устных ответов на уроке.</w:t>
      </w:r>
    </w:p>
    <w:p w:rsidR="00EE640E" w:rsidRPr="00FD66E9" w:rsidRDefault="00EE640E" w:rsidP="00EE640E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2 класс</w:t>
      </w:r>
    </w:p>
    <w:tbl>
      <w:tblPr>
        <w:tblW w:w="0" w:type="auto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3"/>
        <w:gridCol w:w="3969"/>
        <w:gridCol w:w="1276"/>
        <w:gridCol w:w="1276"/>
        <w:gridCol w:w="1241"/>
      </w:tblGrid>
      <w:tr w:rsidR="00EE640E" w:rsidRPr="00EF7ADF" w:rsidTr="00942A8F">
        <w:trPr>
          <w:trHeight w:val="309"/>
        </w:trPr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Ф.И. учащегося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Основные умения                 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читательской грамотности</w:t>
            </w:r>
          </w:p>
        </w:tc>
      </w:tr>
      <w:tr w:rsidR="00EE640E" w:rsidRPr="00EF7ADF" w:rsidTr="00942A8F">
        <w:trPr>
          <w:trHeight w:val="689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низкий</w:t>
            </w:r>
          </w:p>
        </w:tc>
      </w:tr>
      <w:tr w:rsidR="00EE640E" w:rsidRPr="00EF7ADF" w:rsidTr="00942A8F">
        <w:trPr>
          <w:trHeight w:val="122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определять название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называть автора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87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Сравнение образа «я» с </w:t>
            </w:r>
            <w:r w:rsidRPr="00EF7ADF">
              <w:rPr>
                <w:rFonts w:ascii="Times New Roman" w:hAnsi="Times New Roman"/>
                <w:sz w:val="28"/>
                <w:szCs w:val="28"/>
              </w:rPr>
              <w:lastRenderedPageBreak/>
              <w:t>героями  литературных произведений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строить диалог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11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пересказывать текст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11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отвечать на вопросы по содержанию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40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давать оценку поступкам героев произведения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25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находить абзацы  в   тексте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57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понимать контекстную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93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произвольно и выразительно строить контекстную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строить план произведения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640E" w:rsidRPr="00FD66E9" w:rsidRDefault="00EE640E" w:rsidP="00EE640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3 класс</w:t>
      </w:r>
    </w:p>
    <w:tbl>
      <w:tblPr>
        <w:tblW w:w="9390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3"/>
        <w:gridCol w:w="3969"/>
        <w:gridCol w:w="1276"/>
        <w:gridCol w:w="1276"/>
        <w:gridCol w:w="1276"/>
      </w:tblGrid>
      <w:tr w:rsidR="00EE640E" w:rsidRPr="00EF7ADF" w:rsidTr="00942A8F">
        <w:trPr>
          <w:trHeight w:val="309"/>
        </w:trPr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Ф.И. учащегося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Основные умения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читательской грамотности</w:t>
            </w:r>
          </w:p>
        </w:tc>
      </w:tr>
      <w:tr w:rsidR="00EE640E" w:rsidRPr="00EF7ADF" w:rsidTr="00942A8F">
        <w:trPr>
          <w:trHeight w:val="269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низкий</w:t>
            </w:r>
          </w:p>
        </w:tc>
      </w:tr>
      <w:tr w:rsidR="00EE640E" w:rsidRPr="00EF7ADF" w:rsidTr="00942A8F">
        <w:trPr>
          <w:trHeight w:val="122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делить текст на части, озаглавливать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выбирать наиболее точную формулировку главной мысли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87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Умение подробно </w:t>
            </w:r>
            <w:r w:rsidRPr="00EF7ADF">
              <w:rPr>
                <w:rFonts w:ascii="Times New Roman" w:hAnsi="Times New Roman"/>
                <w:sz w:val="28"/>
                <w:szCs w:val="28"/>
              </w:rPr>
              <w:lastRenderedPageBreak/>
              <w:t>пересказывать текст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кратко пересказывать текст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11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составить  рассказ о герое прочитанного произведения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11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размышлять о характере и поступках героя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11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относить героев к одной из групп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40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Умение высказывать своё отношение к </w:t>
            </w:r>
            <w:proofErr w:type="gramStart"/>
            <w:r w:rsidRPr="00EF7ADF">
              <w:rPr>
                <w:rFonts w:ascii="Times New Roman" w:hAnsi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57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читать по ролям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93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вести диалог с автором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3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находить в тексте информацию в явном виде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находить в тексте информацию в неявном виде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видеть в тексте сравнения, эпитеты, олицетворения.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E640E" w:rsidRPr="00FD66E9" w:rsidRDefault="00EE640E" w:rsidP="00EE640E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4 класс</w:t>
      </w:r>
    </w:p>
    <w:tbl>
      <w:tblPr>
        <w:tblW w:w="9390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3"/>
        <w:gridCol w:w="3969"/>
        <w:gridCol w:w="1276"/>
        <w:gridCol w:w="1276"/>
        <w:gridCol w:w="1276"/>
      </w:tblGrid>
      <w:tr w:rsidR="00EE640E" w:rsidRPr="00EF7ADF" w:rsidTr="00942A8F">
        <w:trPr>
          <w:trHeight w:val="309"/>
        </w:trPr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Ф.И. учащегося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Основные умения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</w:p>
          <w:p w:rsidR="00EE640E" w:rsidRPr="00EF7ADF" w:rsidRDefault="00EE640E" w:rsidP="00942A8F">
            <w:pPr>
              <w:pStyle w:val="a5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читательской грамотности</w:t>
            </w:r>
          </w:p>
        </w:tc>
      </w:tr>
      <w:tr w:rsidR="00EE640E" w:rsidRPr="00EF7ADF" w:rsidTr="00942A8F">
        <w:trPr>
          <w:trHeight w:val="269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40E" w:rsidRPr="00EF7ADF" w:rsidRDefault="00EE640E" w:rsidP="00942A8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sz w:val="28"/>
                <w:szCs w:val="28"/>
                <w:lang w:eastAsia="ru-RU"/>
              </w:rPr>
              <w:t>низкий</w:t>
            </w:r>
          </w:p>
        </w:tc>
      </w:tr>
      <w:tr w:rsidR="00EE640E" w:rsidRPr="00EF7ADF" w:rsidTr="00942A8F">
        <w:trPr>
          <w:trHeight w:val="122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воспринимать тексты на слух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осознанно, правильно, выразительно  читать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87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 прогнозировать содержание текста по заглавию и иллюстрации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делить текст на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8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простой 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11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формулировать главную мысль текста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11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находить в тексте материал для характеристики героя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11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подробно и сжато пересказывать  текст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40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характеристику героя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57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составлять устные  и письменные  описания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193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Умение выражать свои представления по </w:t>
            </w:r>
            <w:proofErr w:type="gramStart"/>
            <w:r w:rsidRPr="00EF7ADF">
              <w:rPr>
                <w:rFonts w:ascii="Times New Roman" w:hAnsi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203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Умение высказывать и аргументировать своё отношение  к </w:t>
            </w:r>
            <w:proofErr w:type="gramStart"/>
            <w:r w:rsidRPr="00EF7ADF">
              <w:rPr>
                <w:rFonts w:ascii="Times New Roman" w:hAnsi="Times New Roman"/>
                <w:sz w:val="28"/>
                <w:szCs w:val="28"/>
              </w:rPr>
              <w:t>прочитанному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различать по признакам литературные жанры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Умение различать в </w:t>
            </w:r>
            <w:r w:rsidRPr="00EF7ADF">
              <w:rPr>
                <w:rFonts w:ascii="Times New Roman" w:hAnsi="Times New Roman"/>
                <w:sz w:val="28"/>
                <w:szCs w:val="28"/>
              </w:rPr>
              <w:lastRenderedPageBreak/>
              <w:t>произведении героев, рассказчика, автора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видеть в тексте сравнения, эпитеты, олицетворения.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40E" w:rsidRPr="00EF7ADF" w:rsidTr="00942A8F">
        <w:trPr>
          <w:trHeight w:val="316"/>
        </w:trPr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Умение ориентироваться в словарях, справочниках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0E" w:rsidRPr="00EF7ADF" w:rsidRDefault="00EE640E" w:rsidP="00942A8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640E" w:rsidRPr="00FD66E9" w:rsidRDefault="00EE640E" w:rsidP="00EE640E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6E9">
        <w:rPr>
          <w:rFonts w:ascii="Times New Roman" w:hAnsi="Times New Roman"/>
          <w:b/>
          <w:sz w:val="28"/>
          <w:szCs w:val="28"/>
        </w:rPr>
        <w:t>Критерии оценивания</w:t>
      </w: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1"/>
        <w:gridCol w:w="4395"/>
      </w:tblGrid>
      <w:tr w:rsidR="00EE640E" w:rsidRPr="00EF7ADF" w:rsidTr="00942A8F">
        <w:tc>
          <w:tcPr>
            <w:tcW w:w="4961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4395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    уровень </w:t>
            </w:r>
            <w:proofErr w:type="spellStart"/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сформированности</w:t>
            </w:r>
            <w:proofErr w:type="spellEnd"/>
          </w:p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   читательской грамотности</w:t>
            </w:r>
          </w:p>
        </w:tc>
      </w:tr>
      <w:tr w:rsidR="00EE640E" w:rsidRPr="00EF7ADF" w:rsidTr="00942A8F">
        <w:tc>
          <w:tcPr>
            <w:tcW w:w="496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2 балла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Дан правильный ответ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(умение сформировано)</w:t>
            </w:r>
          </w:p>
        </w:tc>
        <w:tc>
          <w:tcPr>
            <w:tcW w:w="4395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высокий</w:t>
            </w:r>
          </w:p>
        </w:tc>
      </w:tr>
      <w:tr w:rsidR="00EE640E" w:rsidRPr="00EF7ADF" w:rsidTr="00942A8F">
        <w:tc>
          <w:tcPr>
            <w:tcW w:w="4961" w:type="dxa"/>
          </w:tcPr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 xml:space="preserve">1 балл 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 xml:space="preserve">задание выполнено частично или 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не полно</w:t>
            </w:r>
          </w:p>
          <w:p w:rsidR="00EE640E" w:rsidRPr="00EF7ADF" w:rsidRDefault="00EE640E" w:rsidP="00942A8F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F7ADF">
              <w:rPr>
                <w:sz w:val="28"/>
                <w:szCs w:val="28"/>
              </w:rPr>
              <w:t>(умение сформировано частично)</w:t>
            </w:r>
          </w:p>
        </w:tc>
        <w:tc>
          <w:tcPr>
            <w:tcW w:w="4395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средний </w:t>
            </w:r>
          </w:p>
        </w:tc>
      </w:tr>
      <w:tr w:rsidR="00EE640E" w:rsidRPr="00EF7ADF" w:rsidTr="00942A8F">
        <w:trPr>
          <w:trHeight w:val="557"/>
        </w:trPr>
        <w:tc>
          <w:tcPr>
            <w:tcW w:w="4961" w:type="dxa"/>
          </w:tcPr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 xml:space="preserve">0 баллов </w:t>
            </w:r>
          </w:p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задание не выполнено</w:t>
            </w:r>
          </w:p>
          <w:p w:rsidR="00EE640E" w:rsidRPr="00EF7ADF" w:rsidRDefault="00EE640E" w:rsidP="00942A8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DF">
              <w:rPr>
                <w:rFonts w:ascii="Times New Roman" w:hAnsi="Times New Roman"/>
                <w:sz w:val="28"/>
                <w:szCs w:val="28"/>
              </w:rPr>
              <w:t>(умение не сформировано)</w:t>
            </w:r>
          </w:p>
        </w:tc>
        <w:tc>
          <w:tcPr>
            <w:tcW w:w="4395" w:type="dxa"/>
          </w:tcPr>
          <w:p w:rsidR="00EE640E" w:rsidRPr="00EF7ADF" w:rsidRDefault="00EE640E" w:rsidP="00942A8F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F7ADF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низкий</w:t>
            </w:r>
          </w:p>
        </w:tc>
      </w:tr>
    </w:tbl>
    <w:p w:rsidR="00EE640E" w:rsidRPr="00FD66E9" w:rsidRDefault="00EE640E" w:rsidP="00EE640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E640E" w:rsidRPr="00FD66E9" w:rsidRDefault="00EE640E" w:rsidP="00EE640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D66E9">
        <w:rPr>
          <w:rFonts w:ascii="Times New Roman" w:hAnsi="Times New Roman"/>
          <w:sz w:val="28"/>
          <w:szCs w:val="28"/>
        </w:rPr>
        <w:t xml:space="preserve">«зелёный» цвет – высокий уровень </w:t>
      </w:r>
    </w:p>
    <w:p w:rsidR="00EE640E" w:rsidRPr="00FD66E9" w:rsidRDefault="00EE640E" w:rsidP="00EE640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D66E9">
        <w:rPr>
          <w:rFonts w:ascii="Times New Roman" w:hAnsi="Times New Roman"/>
          <w:sz w:val="28"/>
          <w:szCs w:val="28"/>
        </w:rPr>
        <w:t xml:space="preserve">«жёлтый» цвет – средний уровень </w:t>
      </w:r>
    </w:p>
    <w:p w:rsidR="00EE640E" w:rsidRPr="00FD66E9" w:rsidRDefault="00EE640E" w:rsidP="00EE640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D66E9">
        <w:rPr>
          <w:rFonts w:ascii="Times New Roman" w:hAnsi="Times New Roman"/>
          <w:sz w:val="28"/>
          <w:szCs w:val="28"/>
        </w:rPr>
        <w:t>«красный» цвет – низкий уровень</w:t>
      </w:r>
    </w:p>
    <w:p w:rsidR="002B74B6" w:rsidRDefault="00EE640E"/>
    <w:sectPr w:rsidR="002B74B6" w:rsidSect="00005A71">
      <w:foot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E9" w:rsidRDefault="00EE640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FD66E9" w:rsidRDefault="00EE640E">
    <w:pPr>
      <w:pStyle w:val="a6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40E"/>
    <w:rsid w:val="000E5067"/>
    <w:rsid w:val="00130BC8"/>
    <w:rsid w:val="003003F0"/>
    <w:rsid w:val="003B123A"/>
    <w:rsid w:val="005200E5"/>
    <w:rsid w:val="00EE6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0E"/>
    <w:pPr>
      <w:ind w:left="720"/>
      <w:contextualSpacing/>
    </w:pPr>
  </w:style>
  <w:style w:type="paragraph" w:styleId="a4">
    <w:name w:val="Normal (Web)"/>
    <w:aliases w:val="Обычный (Web)"/>
    <w:basedOn w:val="a"/>
    <w:uiPriority w:val="99"/>
    <w:rsid w:val="00EE64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E640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4">
    <w:name w:val="c4"/>
    <w:basedOn w:val="a"/>
    <w:rsid w:val="00EE64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E640E"/>
  </w:style>
  <w:style w:type="paragraph" w:styleId="a6">
    <w:name w:val="footer"/>
    <w:basedOn w:val="a"/>
    <w:link w:val="a7"/>
    <w:uiPriority w:val="99"/>
    <w:unhideWhenUsed/>
    <w:rsid w:val="00EE6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640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1253</Words>
  <Characters>7148</Characters>
  <Application>Microsoft Office Word</Application>
  <DocSecurity>0</DocSecurity>
  <Lines>59</Lines>
  <Paragraphs>16</Paragraphs>
  <ScaleCrop>false</ScaleCrop>
  <Company>Microsoft</Company>
  <LinksUpToDate>false</LinksUpToDate>
  <CharactersWithSpaces>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2020-02-10T01:40:00Z</dcterms:created>
  <dcterms:modified xsi:type="dcterms:W3CDTF">2020-02-10T01:40:00Z</dcterms:modified>
</cp:coreProperties>
</file>